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78" w:rsidRDefault="00C53A47" w:rsidP="00C53A47">
      <w:pPr>
        <w:spacing w:after="0"/>
        <w:jc w:val="center"/>
        <w:rPr>
          <w:b/>
          <w:color w:val="FF0000"/>
          <w:sz w:val="28"/>
          <w:lang w:val="ru-RU"/>
        </w:rPr>
      </w:pPr>
      <w:r w:rsidRPr="00C53A47">
        <w:rPr>
          <w:b/>
          <w:color w:val="FF0000"/>
          <w:sz w:val="28"/>
          <w:lang w:val="ru-RU"/>
        </w:rPr>
        <w:t>Название: Правил безопасности при проведении занятий по физической культуре и спорту</w:t>
      </w:r>
    </w:p>
    <w:p w:rsidR="00C53A47" w:rsidRPr="00C53A47" w:rsidRDefault="00C53A47" w:rsidP="00C53A47">
      <w:pPr>
        <w:spacing w:after="0" w:line="240" w:lineRule="auto"/>
        <w:jc w:val="center"/>
        <w:rPr>
          <w:b/>
          <w:color w:val="FF0000"/>
          <w:sz w:val="28"/>
          <w:szCs w:val="28"/>
          <w:lang w:val="ru-RU"/>
        </w:rPr>
      </w:pPr>
    </w:p>
    <w:p w:rsidR="00C53A47" w:rsidRPr="00C53A47" w:rsidRDefault="00C53A47" w:rsidP="00C53A47">
      <w:pPr>
        <w:spacing w:after="0" w:line="240" w:lineRule="auto"/>
        <w:jc w:val="center"/>
        <w:rPr>
          <w:color w:val="FF0000"/>
          <w:sz w:val="28"/>
          <w:szCs w:val="28"/>
          <w:lang w:val="ru-RU"/>
        </w:rPr>
      </w:pPr>
    </w:p>
    <w:p w:rsidR="00935F78" w:rsidRPr="00C53A47" w:rsidRDefault="00C53A47" w:rsidP="00C53A47">
      <w:pPr>
        <w:spacing w:after="0" w:line="240" w:lineRule="auto"/>
        <w:jc w:val="center"/>
        <w:rPr>
          <w:sz w:val="28"/>
          <w:szCs w:val="28"/>
          <w:lang w:val="ru-RU"/>
        </w:rPr>
      </w:pPr>
      <w:r w:rsidRPr="00C53A47">
        <w:rPr>
          <w:b/>
          <w:color w:val="000000"/>
          <w:sz w:val="28"/>
          <w:szCs w:val="28"/>
          <w:lang w:val="ru-RU"/>
        </w:rPr>
        <w:t>Об утверждении Правил безопасности при проведении занятий по физической культуре и спорту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  <w:lang w:val="ru-RU"/>
        </w:rPr>
        <w:t xml:space="preserve">Приказ Министра культуры и спорта Республики Казахстан от 3 ноября 2014 года № 68. Зарегистрирован в Министерстве юстиции Республики Казахстан 3 декабря 2014 года </w:t>
      </w:r>
      <w:r w:rsidRPr="00C53A47">
        <w:rPr>
          <w:color w:val="000000"/>
          <w:sz w:val="28"/>
          <w:szCs w:val="28"/>
          <w:lang w:val="ru-RU"/>
        </w:rPr>
        <w:t>№ 9923.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0" w:name="z1"/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53A47">
        <w:rPr>
          <w:color w:val="000000"/>
          <w:sz w:val="28"/>
          <w:szCs w:val="28"/>
          <w:lang w:val="ru-RU"/>
        </w:rPr>
        <w:t xml:space="preserve">В соответствии с подпунктом 20) статьи 7 Закона Республики Казахстан от 3 июля 2014 года "О физической культуре и спорте", </w:t>
      </w:r>
      <w:r w:rsidRPr="00C53A47">
        <w:rPr>
          <w:b/>
          <w:color w:val="000000"/>
          <w:sz w:val="28"/>
          <w:szCs w:val="28"/>
          <w:lang w:val="ru-RU"/>
        </w:rPr>
        <w:t>ПРИКАЗЫВАЮ:</w:t>
      </w:r>
      <w:proofErr w:type="gramEnd"/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" w:name="z2"/>
      <w:bookmarkEnd w:id="0"/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1. Утвердить прилагаемые Правила безопасности при проведении занятий физической культурой и спортом</w:t>
      </w:r>
      <w:r w:rsidRPr="00C53A47">
        <w:rPr>
          <w:color w:val="000000"/>
          <w:sz w:val="28"/>
          <w:szCs w:val="28"/>
          <w:lang w:val="ru-RU"/>
        </w:rPr>
        <w:t>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" w:name="z3"/>
      <w:bookmarkEnd w:id="1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2. Комитету по делам спорта и физической культуры Министерства культуры и спорта Республики Казахстан (</w:t>
      </w:r>
      <w:proofErr w:type="spellStart"/>
      <w:r w:rsidRPr="00C53A47">
        <w:rPr>
          <w:color w:val="000000"/>
          <w:sz w:val="28"/>
          <w:szCs w:val="28"/>
          <w:lang w:val="ru-RU"/>
        </w:rPr>
        <w:t>Канагатов</w:t>
      </w:r>
      <w:proofErr w:type="spellEnd"/>
      <w:r w:rsidRPr="00C53A47">
        <w:rPr>
          <w:color w:val="000000"/>
          <w:sz w:val="28"/>
          <w:szCs w:val="28"/>
          <w:lang w:val="ru-RU"/>
        </w:rPr>
        <w:t xml:space="preserve"> И.Б.) в установленном законодательством порядке:</w:t>
      </w:r>
    </w:p>
    <w:bookmarkEnd w:id="2"/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1) представить настоящий приказ на государственную регистрацию в Министерство юс</w:t>
      </w:r>
      <w:r w:rsidRPr="00C53A47">
        <w:rPr>
          <w:color w:val="000000"/>
          <w:sz w:val="28"/>
          <w:szCs w:val="28"/>
          <w:lang w:val="ru-RU"/>
        </w:rPr>
        <w:t>тиции Республики Казахстан;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" w:name="z4"/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3</w:t>
      </w:r>
      <w:r w:rsidRPr="00C53A47">
        <w:rPr>
          <w:color w:val="000000"/>
          <w:sz w:val="28"/>
          <w:szCs w:val="28"/>
          <w:lang w:val="ru-RU"/>
        </w:rPr>
        <w:t>. Признать утратившим силу приказ и.о. Министра туризма и спорта Республики Казахстан от 8 сентября 2011 года № 02-02-18/175 "Об утверждении Правил безопасности при проведении занятий физической культурой и спортом, спортивных соревнований и спортивно-масс</w:t>
      </w:r>
      <w:r w:rsidRPr="00C53A47">
        <w:rPr>
          <w:color w:val="000000"/>
          <w:sz w:val="28"/>
          <w:szCs w:val="28"/>
          <w:lang w:val="ru-RU"/>
        </w:rPr>
        <w:t>овых мероприятий" (зарегистрированный в Реестре государственной регистрации нормативных правовых актов от 19 октября 2011 года за № 7269, опубликованный в газете "</w:t>
      </w:r>
      <w:proofErr w:type="gramStart"/>
      <w:r w:rsidRPr="00C53A47">
        <w:rPr>
          <w:color w:val="000000"/>
          <w:sz w:val="28"/>
          <w:szCs w:val="28"/>
          <w:lang w:val="ru-RU"/>
        </w:rPr>
        <w:t>Казахстанская</w:t>
      </w:r>
      <w:proofErr w:type="gramEnd"/>
      <w:r w:rsidRPr="00C53A47">
        <w:rPr>
          <w:color w:val="000000"/>
          <w:sz w:val="28"/>
          <w:szCs w:val="28"/>
          <w:lang w:val="ru-RU"/>
        </w:rPr>
        <w:t xml:space="preserve"> правда" от 7 декабря 2011 года (</w:t>
      </w:r>
      <w:proofErr w:type="gramStart"/>
      <w:r w:rsidRPr="00C53A47">
        <w:rPr>
          <w:color w:val="000000"/>
          <w:sz w:val="28"/>
          <w:szCs w:val="28"/>
          <w:lang w:val="ru-RU"/>
        </w:rPr>
        <w:t>26784) № 393).</w:t>
      </w:r>
      <w:proofErr w:type="gramEnd"/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" w:name="z5"/>
      <w:bookmarkEnd w:id="3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4. Контроль за исполнением</w:t>
      </w:r>
      <w:r w:rsidRPr="00C53A47">
        <w:rPr>
          <w:color w:val="000000"/>
          <w:sz w:val="28"/>
          <w:szCs w:val="28"/>
          <w:lang w:val="ru-RU"/>
        </w:rPr>
        <w:t xml:space="preserve"> настоящего приказа возложить на </w:t>
      </w:r>
      <w:proofErr w:type="spellStart"/>
      <w:proofErr w:type="gramStart"/>
      <w:r w:rsidRPr="00C53A47">
        <w:rPr>
          <w:color w:val="000000"/>
          <w:sz w:val="28"/>
          <w:szCs w:val="28"/>
          <w:lang w:val="ru-RU"/>
        </w:rPr>
        <w:t>вице-министра</w:t>
      </w:r>
      <w:proofErr w:type="spellEnd"/>
      <w:proofErr w:type="gramEnd"/>
      <w:r w:rsidRPr="00C53A47">
        <w:rPr>
          <w:color w:val="000000"/>
          <w:sz w:val="28"/>
          <w:szCs w:val="28"/>
          <w:lang w:val="ru-RU"/>
        </w:rPr>
        <w:t xml:space="preserve"> культуры и спорта Республики Казахстан Т.К. </w:t>
      </w:r>
      <w:proofErr w:type="spellStart"/>
      <w:r w:rsidRPr="00C53A47">
        <w:rPr>
          <w:color w:val="000000"/>
          <w:sz w:val="28"/>
          <w:szCs w:val="28"/>
          <w:lang w:val="ru-RU"/>
        </w:rPr>
        <w:t>Есентаева</w:t>
      </w:r>
      <w:proofErr w:type="spellEnd"/>
      <w:r w:rsidRPr="00C53A47">
        <w:rPr>
          <w:color w:val="000000"/>
          <w:sz w:val="28"/>
          <w:szCs w:val="28"/>
          <w:lang w:val="ru-RU"/>
        </w:rPr>
        <w:t>.</w:t>
      </w:r>
    </w:p>
    <w:p w:rsidR="00935F78" w:rsidRDefault="00C53A47" w:rsidP="00C53A47">
      <w:pPr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bookmarkStart w:id="5" w:name="z6"/>
      <w:bookmarkEnd w:id="4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C53A47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</w:p>
    <w:tbl>
      <w:tblPr>
        <w:tblW w:w="0" w:type="auto"/>
        <w:tblCellSpacing w:w="0" w:type="auto"/>
        <w:tblLook w:val="04A0"/>
      </w:tblPr>
      <w:tblGrid>
        <w:gridCol w:w="2931"/>
        <w:gridCol w:w="6846"/>
      </w:tblGrid>
      <w:tr w:rsidR="00935F78" w:rsidRPr="00C53A47">
        <w:trPr>
          <w:trHeight w:val="30"/>
          <w:tblCellSpacing w:w="0" w:type="auto"/>
        </w:trPr>
        <w:tc>
          <w:tcPr>
            <w:tcW w:w="35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935F78" w:rsidRPr="00C53A47" w:rsidRDefault="00C53A47" w:rsidP="00C53A47">
            <w:pPr>
              <w:spacing w:after="0" w:line="240" w:lineRule="auto"/>
              <w:ind w:left="20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C53A47">
              <w:rPr>
                <w:color w:val="000000"/>
                <w:sz w:val="28"/>
                <w:szCs w:val="28"/>
              </w:rPr>
              <w:t>Министр</w:t>
            </w:r>
            <w:proofErr w:type="spellEnd"/>
          </w:p>
        </w:tc>
        <w:tc>
          <w:tcPr>
            <w:tcW w:w="8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F78" w:rsidRPr="00C53A47" w:rsidRDefault="00C53A47" w:rsidP="00C53A47">
            <w:pPr>
              <w:spacing w:after="0" w:line="240" w:lineRule="auto"/>
              <w:ind w:left="2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</w:t>
            </w:r>
            <w:r w:rsidRPr="00C53A47">
              <w:rPr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C53A47">
              <w:rPr>
                <w:color w:val="000000"/>
                <w:sz w:val="28"/>
                <w:szCs w:val="28"/>
              </w:rPr>
              <w:t>Мухамедиул</w:t>
            </w:r>
            <w:r w:rsidRPr="00C53A47">
              <w:rPr>
                <w:color w:val="000000"/>
                <w:sz w:val="28"/>
                <w:szCs w:val="28"/>
              </w:rPr>
              <w:t>ы</w:t>
            </w:r>
            <w:proofErr w:type="spellEnd"/>
          </w:p>
        </w:tc>
      </w:tr>
    </w:tbl>
    <w:p w:rsidR="00935F78" w:rsidRPr="00C53A47" w:rsidRDefault="00C53A47" w:rsidP="00C53A47">
      <w:pPr>
        <w:spacing w:after="0" w:line="240" w:lineRule="auto"/>
        <w:jc w:val="center"/>
        <w:rPr>
          <w:sz w:val="28"/>
          <w:szCs w:val="28"/>
        </w:rPr>
      </w:pPr>
      <w:r w:rsidRPr="00C53A47">
        <w:rPr>
          <w:sz w:val="28"/>
          <w:szCs w:val="28"/>
        </w:rPr>
        <w:br/>
      </w:r>
    </w:p>
    <w:tbl>
      <w:tblPr>
        <w:tblW w:w="0" w:type="auto"/>
        <w:tblCellSpacing w:w="0" w:type="auto"/>
        <w:tblLook w:val="04A0"/>
      </w:tblPr>
      <w:tblGrid>
        <w:gridCol w:w="5918"/>
        <w:gridCol w:w="3859"/>
      </w:tblGrid>
      <w:tr w:rsidR="00935F78" w:rsidRPr="00C53A4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F78" w:rsidRPr="00C53A47" w:rsidRDefault="00C53A47" w:rsidP="00C53A4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53A4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F78" w:rsidRPr="00C53A47" w:rsidRDefault="00C53A47" w:rsidP="00C53A47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C53A47">
              <w:rPr>
                <w:color w:val="000000"/>
                <w:sz w:val="28"/>
                <w:szCs w:val="28"/>
                <w:lang w:val="ru-RU"/>
              </w:rPr>
              <w:t>Утверждены</w:t>
            </w:r>
            <w:r w:rsidRPr="00C53A47">
              <w:rPr>
                <w:sz w:val="28"/>
                <w:szCs w:val="28"/>
                <w:lang w:val="ru-RU"/>
              </w:rPr>
              <w:br/>
            </w:r>
            <w:r w:rsidRPr="00C53A47">
              <w:rPr>
                <w:color w:val="000000"/>
                <w:sz w:val="28"/>
                <w:szCs w:val="28"/>
                <w:lang w:val="ru-RU"/>
              </w:rPr>
              <w:t>приказом Министра</w:t>
            </w:r>
            <w:r w:rsidRPr="00C53A47">
              <w:rPr>
                <w:sz w:val="28"/>
                <w:szCs w:val="28"/>
                <w:lang w:val="ru-RU"/>
              </w:rPr>
              <w:br/>
            </w:r>
            <w:r w:rsidRPr="00C53A47">
              <w:rPr>
                <w:color w:val="000000"/>
                <w:sz w:val="28"/>
                <w:szCs w:val="28"/>
                <w:lang w:val="ru-RU"/>
              </w:rPr>
              <w:t>культуры и спорта Республики Казахстан</w:t>
            </w:r>
            <w:r w:rsidRPr="00C53A47">
              <w:rPr>
                <w:sz w:val="28"/>
                <w:szCs w:val="28"/>
                <w:lang w:val="ru-RU"/>
              </w:rPr>
              <w:br/>
            </w:r>
            <w:r w:rsidRPr="00C53A47">
              <w:rPr>
                <w:color w:val="000000"/>
                <w:sz w:val="28"/>
                <w:szCs w:val="28"/>
                <w:lang w:val="ru-RU"/>
              </w:rPr>
              <w:t>от 3 ноября 2014 года № 68</w:t>
            </w:r>
          </w:p>
        </w:tc>
      </w:tr>
    </w:tbl>
    <w:p w:rsidR="00935F78" w:rsidRDefault="00C53A47" w:rsidP="00C53A47">
      <w:pPr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bookmarkStart w:id="6" w:name="z8"/>
      <w:r w:rsidRPr="00C53A47">
        <w:rPr>
          <w:b/>
          <w:color w:val="000000"/>
          <w:sz w:val="28"/>
          <w:szCs w:val="28"/>
          <w:lang w:val="ru-RU"/>
        </w:rPr>
        <w:lastRenderedPageBreak/>
        <w:t>Правила</w:t>
      </w:r>
      <w:r>
        <w:rPr>
          <w:sz w:val="28"/>
          <w:szCs w:val="28"/>
          <w:lang w:val="ru-RU"/>
        </w:rPr>
        <w:t xml:space="preserve"> </w:t>
      </w:r>
      <w:r w:rsidRPr="00C53A47">
        <w:rPr>
          <w:b/>
          <w:color w:val="000000"/>
          <w:sz w:val="28"/>
          <w:szCs w:val="28"/>
          <w:lang w:val="ru-RU"/>
        </w:rPr>
        <w:t>безопасности при проведении занятий по</w:t>
      </w:r>
      <w:r w:rsidRPr="00C53A47">
        <w:rPr>
          <w:sz w:val="28"/>
          <w:szCs w:val="28"/>
          <w:lang w:val="ru-RU"/>
        </w:rPr>
        <w:br/>
      </w:r>
      <w:r w:rsidRPr="00C53A47">
        <w:rPr>
          <w:b/>
          <w:color w:val="000000"/>
          <w:sz w:val="28"/>
          <w:szCs w:val="28"/>
          <w:lang w:val="ru-RU"/>
        </w:rPr>
        <w:t>физической культуре и спорту</w:t>
      </w:r>
    </w:p>
    <w:p w:rsidR="00C53A47" w:rsidRPr="00C53A47" w:rsidRDefault="00C53A47" w:rsidP="00C53A47">
      <w:pPr>
        <w:spacing w:after="0" w:line="240" w:lineRule="auto"/>
        <w:jc w:val="right"/>
        <w:rPr>
          <w:sz w:val="28"/>
          <w:szCs w:val="28"/>
          <w:lang w:val="ru-RU"/>
        </w:rPr>
      </w:pPr>
    </w:p>
    <w:bookmarkEnd w:id="6"/>
    <w:p w:rsidR="00C53A47" w:rsidRDefault="00C53A47" w:rsidP="00C53A47">
      <w:pPr>
        <w:spacing w:after="0" w:line="240" w:lineRule="auto"/>
        <w:jc w:val="right"/>
        <w:rPr>
          <w:sz w:val="28"/>
          <w:szCs w:val="28"/>
          <w:lang w:val="ru-RU"/>
        </w:rPr>
      </w:pPr>
      <w:r w:rsidRPr="00C53A47">
        <w:rPr>
          <w:color w:val="FF0000"/>
          <w:sz w:val="28"/>
          <w:szCs w:val="28"/>
        </w:rPr>
        <w:t>     </w:t>
      </w:r>
      <w:r w:rsidRPr="00C53A47">
        <w:rPr>
          <w:color w:val="FF0000"/>
          <w:sz w:val="28"/>
          <w:szCs w:val="28"/>
          <w:lang w:val="ru-RU"/>
        </w:rPr>
        <w:t xml:space="preserve"> </w:t>
      </w:r>
      <w:r w:rsidRPr="00C53A47">
        <w:rPr>
          <w:sz w:val="28"/>
          <w:szCs w:val="28"/>
          <w:lang w:val="ru-RU"/>
        </w:rPr>
        <w:t>Примечание РЦПИ!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sz w:val="28"/>
          <w:szCs w:val="28"/>
          <w:lang w:val="ru-RU"/>
        </w:rPr>
        <w:br/>
      </w:r>
      <w:r w:rsidRPr="00C53A47">
        <w:rPr>
          <w:sz w:val="28"/>
          <w:szCs w:val="28"/>
        </w:rPr>
        <w:t>     </w:t>
      </w:r>
      <w:r w:rsidRPr="00C53A47">
        <w:rPr>
          <w:sz w:val="28"/>
          <w:szCs w:val="28"/>
          <w:lang w:val="ru-RU"/>
        </w:rPr>
        <w:t xml:space="preserve"> В Правила внесены изменения в текст на казахском языке, текст на русском языке не изменяется в соответствии с приказом Министра культуры и спорта РК от 01.10.2015 № 306 (вводится в действие по истечении десяти календарных дней после дня его первого о</w:t>
      </w:r>
      <w:r w:rsidRPr="00C53A47">
        <w:rPr>
          <w:sz w:val="28"/>
          <w:szCs w:val="28"/>
          <w:lang w:val="ru-RU"/>
        </w:rPr>
        <w:t xml:space="preserve">фициального опубликования). </w:t>
      </w:r>
    </w:p>
    <w:p w:rsidR="00935F78" w:rsidRPr="00C53A47" w:rsidRDefault="00C53A47" w:rsidP="00C53A47">
      <w:pPr>
        <w:spacing w:after="0" w:line="240" w:lineRule="auto"/>
        <w:rPr>
          <w:sz w:val="28"/>
          <w:szCs w:val="28"/>
          <w:lang w:val="ru-RU"/>
        </w:rPr>
      </w:pPr>
      <w:bookmarkStart w:id="7" w:name="z9"/>
      <w:r w:rsidRPr="00C53A47">
        <w:rPr>
          <w:b/>
          <w:color w:val="000000"/>
          <w:sz w:val="28"/>
          <w:szCs w:val="28"/>
          <w:lang w:val="ru-RU"/>
        </w:rPr>
        <w:t xml:space="preserve"> 1. Общие положения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8" w:name="z10"/>
      <w:bookmarkEnd w:id="7"/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1. Настоящие Правила разработаны в соответствии с Законом Республики Казахстан "О физической культуре и спорте" (далее - Закон), определяют порядок обеспечения безопасности, охраны здоровья физических</w:t>
      </w:r>
      <w:r w:rsidRPr="00C53A47">
        <w:rPr>
          <w:color w:val="000000"/>
          <w:sz w:val="28"/>
          <w:szCs w:val="28"/>
          <w:lang w:val="ru-RU"/>
        </w:rPr>
        <w:t xml:space="preserve"> лиц при проведении занятий физической культурой и спортом (далее - Правила).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9" w:name="z11"/>
      <w:bookmarkEnd w:id="8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2. В настоящих Правилах используются следующие понятия:</w:t>
      </w:r>
    </w:p>
    <w:bookmarkEnd w:id="9"/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1) специалист в области физической культуры и спорта - физическое лицо, осуществляющее деятельность в области </w:t>
      </w:r>
      <w:r w:rsidRPr="00C53A47">
        <w:rPr>
          <w:color w:val="000000"/>
          <w:sz w:val="28"/>
          <w:szCs w:val="28"/>
          <w:lang w:val="ru-RU"/>
        </w:rPr>
        <w:t>физической культуры и спорта;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  <w:lang w:val="ru-RU"/>
        </w:rPr>
        <w:t>2</w:t>
      </w:r>
      <w:r w:rsidRPr="00C53A47">
        <w:rPr>
          <w:color w:val="000000"/>
          <w:sz w:val="28"/>
          <w:szCs w:val="28"/>
          <w:lang w:val="ru-RU"/>
        </w:rPr>
        <w:t>) физкультурно-спортивная организация - юридическое лицо, осуществляющее деятельность в области физической культуры и спорта в качестве основного вида деятельности;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>3) тренер, тренер-преподаватель - физическое лиц</w:t>
      </w:r>
      <w:r w:rsidRPr="00C53A47">
        <w:rPr>
          <w:color w:val="000000"/>
          <w:sz w:val="28"/>
          <w:szCs w:val="28"/>
          <w:lang w:val="ru-RU"/>
        </w:rPr>
        <w:t>о, имеющее спортивное профессиональное образование,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>4) инструктор-спортсмен - спортсмен, осуществл</w:t>
      </w:r>
      <w:r w:rsidRPr="00C53A47">
        <w:rPr>
          <w:color w:val="000000"/>
          <w:sz w:val="28"/>
          <w:szCs w:val="28"/>
          <w:lang w:val="ru-RU"/>
        </w:rPr>
        <w:t>яющий спортивную деятельность на условиях оплаты труда в соответствии с трудовым законодательством Республики Казахстан;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>5) физкультурно-оздоровительные и спортивные сооружения - специально оборудованные (в том числе спортивным инвентарем) объекты (п</w:t>
      </w:r>
      <w:r w:rsidRPr="00C53A47">
        <w:rPr>
          <w:color w:val="000000"/>
          <w:sz w:val="28"/>
          <w:szCs w:val="28"/>
          <w:lang w:val="ru-RU"/>
        </w:rPr>
        <w:t>лощадки, здания, сооружения), предназначенные для занятий физических лиц физическими упражнениями и спортом.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0" w:name="z12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3. Администрация организаций физкультурно-оздоровительных и спортивных сооружений (далее - Администрация) не допускает проведение занятий по </w:t>
      </w:r>
      <w:r w:rsidRPr="00C53A47">
        <w:rPr>
          <w:color w:val="000000"/>
          <w:sz w:val="28"/>
          <w:szCs w:val="28"/>
          <w:lang w:val="ru-RU"/>
        </w:rPr>
        <w:t>физической культуре и спорту при возникновении угрозы для здоровья и жизни физических лиц, тренерско-преподавательского состава, обслуживающего персонала.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1" w:name="z13"/>
      <w:bookmarkEnd w:id="10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4. Администрация обеспечивает спортивным инвентарем и оборудованием места проведения занятий по</w:t>
      </w:r>
      <w:r w:rsidRPr="00C53A47">
        <w:rPr>
          <w:color w:val="000000"/>
          <w:sz w:val="28"/>
          <w:szCs w:val="28"/>
          <w:lang w:val="ru-RU"/>
        </w:rPr>
        <w:t xml:space="preserve"> физической культуре и спорту в соответствии с правилами техники безопасности, санитарными правилами и гигиеническими нормативами.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2" w:name="z14"/>
      <w:bookmarkEnd w:id="11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5. Систематические занятия по физической культуре и спорту проводятся под руководством тренера, тренера-преподавателя (</w:t>
      </w:r>
      <w:r w:rsidRPr="00C53A47">
        <w:rPr>
          <w:color w:val="000000"/>
          <w:sz w:val="28"/>
          <w:szCs w:val="28"/>
          <w:lang w:val="ru-RU"/>
        </w:rPr>
        <w:t xml:space="preserve">инструктора). Допуск к занятиям по физической культуре и спорту осуществляется после </w:t>
      </w:r>
      <w:r w:rsidRPr="00C53A47">
        <w:rPr>
          <w:color w:val="000000"/>
          <w:sz w:val="28"/>
          <w:szCs w:val="28"/>
          <w:lang w:val="ru-RU"/>
        </w:rPr>
        <w:lastRenderedPageBreak/>
        <w:t>предоставления соответствующей медицинской справки (заключения) о состоянии здоровья.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3" w:name="z15"/>
      <w:bookmarkEnd w:id="12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6. Администрация обеспечивает:</w:t>
      </w:r>
    </w:p>
    <w:bookmarkEnd w:id="13"/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1) бесперебойную работу инженерных систем </w:t>
      </w:r>
      <w:r w:rsidRPr="00C53A47">
        <w:rPr>
          <w:color w:val="000000"/>
          <w:sz w:val="28"/>
          <w:szCs w:val="28"/>
          <w:lang w:val="ru-RU"/>
        </w:rPr>
        <w:t xml:space="preserve">и систем внутреннего и наружного противопожарного водопровода имеющихся на объектах, надежность конструкции сооружений (зданий), путей эвакуации, обеспечение дверей эвакуационных выходов запорами, наличие обслуживающего персонала и </w:t>
      </w:r>
      <w:proofErr w:type="gramStart"/>
      <w:r w:rsidRPr="00C53A47">
        <w:rPr>
          <w:color w:val="000000"/>
          <w:sz w:val="28"/>
          <w:szCs w:val="28"/>
          <w:lang w:val="ru-RU"/>
        </w:rPr>
        <w:t>контроля за</w:t>
      </w:r>
      <w:proofErr w:type="gramEnd"/>
      <w:r w:rsidRPr="00C53A47">
        <w:rPr>
          <w:color w:val="000000"/>
          <w:sz w:val="28"/>
          <w:szCs w:val="28"/>
          <w:lang w:val="ru-RU"/>
        </w:rPr>
        <w:t xml:space="preserve"> его действия</w:t>
      </w:r>
      <w:r w:rsidRPr="00C53A47">
        <w:rPr>
          <w:color w:val="000000"/>
          <w:sz w:val="28"/>
          <w:szCs w:val="28"/>
          <w:lang w:val="ru-RU"/>
        </w:rPr>
        <w:t>ми в соответствии со служебными инструкциями;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2) свободные проезды и подъезды к спортивным сооружениям (зданиям) пожарной техники;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3) организацию общественного питания, медицинского обслуживания, движения и стоянок автотранспорта, работу гардер</w:t>
      </w:r>
      <w:r w:rsidRPr="00C53A47">
        <w:rPr>
          <w:color w:val="000000"/>
          <w:sz w:val="28"/>
          <w:szCs w:val="28"/>
          <w:lang w:val="ru-RU"/>
        </w:rPr>
        <w:t>обов и камер хранения, а также других видов обслуживания.</w:t>
      </w:r>
    </w:p>
    <w:p w:rsidR="00935F78" w:rsidRPr="00C53A47" w:rsidRDefault="00C53A47" w:rsidP="00C53A47">
      <w:pPr>
        <w:spacing w:after="0" w:line="240" w:lineRule="auto"/>
        <w:rPr>
          <w:sz w:val="28"/>
          <w:szCs w:val="28"/>
          <w:lang w:val="ru-RU"/>
        </w:rPr>
      </w:pPr>
      <w:bookmarkStart w:id="14" w:name="z16"/>
      <w:r w:rsidRPr="00C53A47">
        <w:rPr>
          <w:b/>
          <w:color w:val="000000"/>
          <w:sz w:val="28"/>
          <w:szCs w:val="28"/>
          <w:lang w:val="ru-RU"/>
        </w:rPr>
        <w:t xml:space="preserve"> 2. Порядок обеспечения безопасности при проведении</w:t>
      </w:r>
      <w:r w:rsidRPr="00C53A47">
        <w:rPr>
          <w:sz w:val="28"/>
          <w:szCs w:val="28"/>
          <w:lang w:val="ru-RU"/>
        </w:rPr>
        <w:br/>
      </w:r>
      <w:r w:rsidRPr="00C53A47">
        <w:rPr>
          <w:b/>
          <w:color w:val="000000"/>
          <w:sz w:val="28"/>
          <w:szCs w:val="28"/>
          <w:lang w:val="ru-RU"/>
        </w:rPr>
        <w:t>занятий по физической культуре и спорту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5" w:name="z17"/>
      <w:bookmarkEnd w:id="14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7. Занятия физической культурой и спортом проводятся:</w:t>
      </w:r>
    </w:p>
    <w:bookmarkEnd w:id="15"/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1) в сооружениях (зданиях), на временны</w:t>
      </w:r>
      <w:r w:rsidRPr="00C53A47">
        <w:rPr>
          <w:color w:val="000000"/>
          <w:sz w:val="28"/>
          <w:szCs w:val="28"/>
          <w:lang w:val="ru-RU"/>
        </w:rPr>
        <w:t>х и приспособленных спортивных сооружениях (зданиях) соответствующих техническим, санитарным правилам и гигиеническим нормативам, правилам эксплуатации, пожарной безопасности и доступных для инвалидов;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2) при соответствии мест проведения занятий </w:t>
      </w:r>
      <w:r w:rsidRPr="00C53A47">
        <w:rPr>
          <w:color w:val="000000"/>
          <w:sz w:val="28"/>
          <w:szCs w:val="28"/>
          <w:lang w:val="ru-RU"/>
        </w:rPr>
        <w:t>санитарно-эпидемиологическим требованиям;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3) при погодных условиях, не представляющих опасности для здоровья и жизни физических лиц.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6" w:name="z18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8. В целях обеспечения безопасности при проведении занятий по физической культуре и спорту специалист в области</w:t>
      </w:r>
      <w:r w:rsidRPr="00C53A47">
        <w:rPr>
          <w:color w:val="000000"/>
          <w:sz w:val="28"/>
          <w:szCs w:val="28"/>
          <w:lang w:val="ru-RU"/>
        </w:rPr>
        <w:t xml:space="preserve"> физической культуры и спорта физкультурно-спортивных организаций:</w:t>
      </w:r>
    </w:p>
    <w:bookmarkEnd w:id="16"/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1) осматривает места проведения занятий;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2) проверяет исправность инвентаря и оборудования.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7" w:name="z19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9. При установке и использовании любой электрической аппаратуры, электронного о</w:t>
      </w:r>
      <w:r w:rsidRPr="00C53A47">
        <w:rPr>
          <w:color w:val="000000"/>
          <w:sz w:val="28"/>
          <w:szCs w:val="28"/>
          <w:lang w:val="ru-RU"/>
        </w:rPr>
        <w:t>борудования спортивного инвентаря и оборудования в спортивном сооружении (здании) производится в присутствии специалиста-электрика.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8" w:name="z20"/>
      <w:bookmarkEnd w:id="17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10. Физкультурно-спортивные организации в области физической культуры и спорта при проведении занятий по физической ку</w:t>
      </w:r>
      <w:r w:rsidRPr="00C53A47">
        <w:rPr>
          <w:color w:val="000000"/>
          <w:sz w:val="28"/>
          <w:szCs w:val="28"/>
          <w:lang w:val="ru-RU"/>
        </w:rPr>
        <w:t>льтуре и спорту обеспечивают соблюдение настоящих Правил.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9" w:name="z21"/>
      <w:bookmarkEnd w:id="18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11. Администрация (тренер, тренер-преподаватель, инструктор-спортсмен) до начала занятий физической культурой и спортом, для всех занимающихся проводит инструктаж о необходимых мерах безопасно</w:t>
      </w:r>
      <w:r w:rsidRPr="00C53A47">
        <w:rPr>
          <w:color w:val="000000"/>
          <w:sz w:val="28"/>
          <w:szCs w:val="28"/>
          <w:lang w:val="ru-RU"/>
        </w:rPr>
        <w:t>сти, профилактике травматизма, мерах первой медицинской помощи.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0" w:name="z22"/>
      <w:bookmarkEnd w:id="19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12. Во время проведения занятий по физической культуре и спорту тренер, тренер-преподаватель или инструктор-спортсмен обучают занимающихся </w:t>
      </w:r>
      <w:r w:rsidRPr="00C53A47">
        <w:rPr>
          <w:color w:val="000000"/>
          <w:sz w:val="28"/>
          <w:szCs w:val="28"/>
          <w:lang w:val="ru-RU"/>
        </w:rPr>
        <w:lastRenderedPageBreak/>
        <w:t>физической культурой и спортом безопасным прием</w:t>
      </w:r>
      <w:r w:rsidRPr="00C53A47">
        <w:rPr>
          <w:color w:val="000000"/>
          <w:sz w:val="28"/>
          <w:szCs w:val="28"/>
          <w:lang w:val="ru-RU"/>
        </w:rPr>
        <w:t>ам выполнения физических упражнений и следят за соблюдением ими установленных мер безопасности.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1" w:name="z23"/>
      <w:bookmarkEnd w:id="20"/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13. После окончания занятий по физической культуре и спорту специалист в области физической культуры и спорта, осматривает места их проведения, отключает </w:t>
      </w:r>
      <w:r w:rsidRPr="00C53A47">
        <w:rPr>
          <w:color w:val="000000"/>
          <w:sz w:val="28"/>
          <w:szCs w:val="28"/>
          <w:lang w:val="ru-RU"/>
        </w:rPr>
        <w:t>электрическое оборудование и освещение.</w:t>
      </w:r>
    </w:p>
    <w:p w:rsidR="00935F78" w:rsidRPr="00C53A47" w:rsidRDefault="00C53A47" w:rsidP="00C53A47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2" w:name="z24"/>
      <w:bookmarkEnd w:id="21"/>
      <w:r w:rsidRPr="00C53A47">
        <w:rPr>
          <w:color w:val="000000"/>
          <w:sz w:val="28"/>
          <w:szCs w:val="28"/>
          <w:lang w:val="ru-RU"/>
        </w:rPr>
        <w:t xml:space="preserve"> </w:t>
      </w:r>
      <w:r w:rsidRPr="00C53A47">
        <w:rPr>
          <w:color w:val="000000"/>
          <w:sz w:val="28"/>
          <w:szCs w:val="28"/>
        </w:rPr>
        <w:t>     </w:t>
      </w:r>
      <w:r w:rsidRPr="00C53A47">
        <w:rPr>
          <w:color w:val="000000"/>
          <w:sz w:val="28"/>
          <w:szCs w:val="28"/>
          <w:lang w:val="ru-RU"/>
        </w:rPr>
        <w:t xml:space="preserve"> 14. Администрация и специалисты в области физической культуры и спорта несут ответственность за вред, причиненный здоровью физических лиц, занимающихся физической культурой и спортом, в соответствии с законами</w:t>
      </w:r>
      <w:r w:rsidRPr="00C53A47">
        <w:rPr>
          <w:color w:val="000000"/>
          <w:sz w:val="28"/>
          <w:szCs w:val="28"/>
          <w:lang w:val="ru-RU"/>
        </w:rPr>
        <w:t xml:space="preserve"> Республики Казахстан.</w:t>
      </w:r>
    </w:p>
    <w:bookmarkEnd w:id="22"/>
    <w:p w:rsidR="00935F78" w:rsidRPr="00C53A47" w:rsidRDefault="00C53A47" w:rsidP="00C53A47">
      <w:pPr>
        <w:spacing w:after="0" w:line="240" w:lineRule="auto"/>
        <w:jc w:val="right"/>
        <w:rPr>
          <w:b/>
          <w:sz w:val="28"/>
          <w:szCs w:val="28"/>
          <w:lang w:val="ru-RU"/>
        </w:rPr>
      </w:pPr>
      <w:r w:rsidRPr="00C53A47">
        <w:rPr>
          <w:sz w:val="28"/>
          <w:szCs w:val="28"/>
          <w:lang w:val="ru-RU"/>
        </w:rPr>
        <w:br/>
      </w:r>
      <w:r w:rsidRPr="00C53A47">
        <w:rPr>
          <w:b/>
          <w:sz w:val="28"/>
          <w:szCs w:val="28"/>
          <w:lang w:val="ru-RU"/>
        </w:rPr>
        <w:br/>
        <w:t xml:space="preserve">Источник: </w:t>
      </w:r>
      <w:hyperlink r:id="rId4" w:history="1">
        <w:r w:rsidRPr="00C53A47">
          <w:rPr>
            <w:rStyle w:val="ab"/>
            <w:b/>
            <w:sz w:val="28"/>
            <w:szCs w:val="28"/>
          </w:rPr>
          <w:t>www</w:t>
        </w:r>
        <w:r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Pr="00C53A47">
          <w:rPr>
            <w:rStyle w:val="ab"/>
            <w:b/>
            <w:sz w:val="28"/>
            <w:szCs w:val="28"/>
          </w:rPr>
          <w:t>adilet</w:t>
        </w:r>
        <w:proofErr w:type="spellEnd"/>
        <w:r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Pr="00C53A47">
          <w:rPr>
            <w:rStyle w:val="ab"/>
            <w:b/>
            <w:sz w:val="28"/>
            <w:szCs w:val="28"/>
          </w:rPr>
          <w:t>zan</w:t>
        </w:r>
        <w:proofErr w:type="spellEnd"/>
        <w:r w:rsidRPr="00C53A47">
          <w:rPr>
            <w:rStyle w:val="ab"/>
            <w:b/>
            <w:sz w:val="28"/>
            <w:szCs w:val="28"/>
            <w:lang w:val="ru-RU"/>
          </w:rPr>
          <w:t>.</w:t>
        </w:r>
        <w:proofErr w:type="spellStart"/>
        <w:r w:rsidRPr="00C53A47">
          <w:rPr>
            <w:rStyle w:val="ab"/>
            <w:b/>
            <w:sz w:val="28"/>
            <w:szCs w:val="28"/>
          </w:rPr>
          <w:t>kz</w:t>
        </w:r>
        <w:proofErr w:type="spellEnd"/>
      </w:hyperlink>
      <w:r w:rsidRPr="00C53A47">
        <w:rPr>
          <w:b/>
          <w:sz w:val="28"/>
          <w:szCs w:val="28"/>
          <w:lang w:val="ru-RU"/>
        </w:rPr>
        <w:t>.</w:t>
      </w:r>
    </w:p>
    <w:sectPr w:rsidR="00935F78" w:rsidRPr="00C53A47" w:rsidSect="00935F7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F78"/>
    <w:rsid w:val="00935F78"/>
    <w:rsid w:val="00C5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935F78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935F78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935F78"/>
    <w:pPr>
      <w:jc w:val="center"/>
    </w:pPr>
    <w:rPr>
      <w:sz w:val="18"/>
      <w:szCs w:val="18"/>
    </w:rPr>
  </w:style>
  <w:style w:type="paragraph" w:customStyle="1" w:styleId="DocDefaults">
    <w:name w:val="DocDefaults"/>
    <w:rsid w:val="00935F78"/>
  </w:style>
  <w:style w:type="paragraph" w:styleId="ae">
    <w:name w:val="Balloon Text"/>
    <w:basedOn w:val="a"/>
    <w:link w:val="af"/>
    <w:uiPriority w:val="99"/>
    <w:semiHidden/>
    <w:unhideWhenUsed/>
    <w:rsid w:val="00C5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3A4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let.z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2</cp:revision>
  <dcterms:created xsi:type="dcterms:W3CDTF">2019-06-13T09:10:00Z</dcterms:created>
  <dcterms:modified xsi:type="dcterms:W3CDTF">2019-06-13T09:10:00Z</dcterms:modified>
</cp:coreProperties>
</file>